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56384" w14:textId="77777777" w:rsidR="00B5478F" w:rsidRDefault="00B5478F" w:rsidP="00B5478F">
      <w:pPr>
        <w:pStyle w:val="Heading1"/>
        <w:rPr>
          <w:rFonts w:ascii="Gill Sans MT" w:hAnsi="Gill Sans MT"/>
          <w:color w:val="000000"/>
        </w:rPr>
      </w:pPr>
      <w:bookmarkStart w:id="0" w:name="_Toc78887971"/>
      <w:r>
        <w:rPr>
          <w:noProof/>
        </w:rPr>
        <w:drawing>
          <wp:anchor distT="0" distB="0" distL="114300" distR="114300" simplePos="0" relativeHeight="251659264" behindDoc="0" locked="0" layoutInCell="1" allowOverlap="1" wp14:anchorId="7A51AD5E" wp14:editId="7BF7D9A7">
            <wp:simplePos x="0" y="0"/>
            <wp:positionH relativeFrom="margin">
              <wp:posOffset>4686300</wp:posOffset>
            </wp:positionH>
            <wp:positionV relativeFrom="page">
              <wp:posOffset>426085</wp:posOffset>
            </wp:positionV>
            <wp:extent cx="1698625" cy="1683385"/>
            <wp:effectExtent l="0" t="0" r="0" b="0"/>
            <wp:wrapThrough wrapText="bothSides">
              <wp:wrapPolygon edited="0">
                <wp:start x="8236" y="733"/>
                <wp:lineTo x="2907" y="2933"/>
                <wp:lineTo x="969" y="4155"/>
                <wp:lineTo x="727" y="20777"/>
                <wp:lineTo x="20591" y="20777"/>
                <wp:lineTo x="20591" y="733"/>
                <wp:lineTo x="8236" y="733"/>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8625" cy="1683385"/>
                    </a:xfrm>
                    <a:prstGeom prst="rect">
                      <a:avLst/>
                    </a:prstGeom>
                  </pic:spPr>
                </pic:pic>
              </a:graphicData>
            </a:graphic>
            <wp14:sizeRelH relativeFrom="margin">
              <wp14:pctWidth>0</wp14:pctWidth>
            </wp14:sizeRelH>
            <wp14:sizeRelV relativeFrom="margin">
              <wp14:pctHeight>0</wp14:pctHeight>
            </wp14:sizeRelV>
          </wp:anchor>
        </w:drawing>
      </w:r>
    </w:p>
    <w:p w14:paraId="1D5792BA" w14:textId="77777777" w:rsidR="00B5478F" w:rsidRDefault="00B5478F" w:rsidP="00B5478F">
      <w:pPr>
        <w:pStyle w:val="Heading1"/>
        <w:rPr>
          <w:rFonts w:ascii="Gill Sans MT" w:hAnsi="Gill Sans MT"/>
          <w:color w:val="000000"/>
        </w:rPr>
      </w:pPr>
    </w:p>
    <w:p w14:paraId="43A49FE5" w14:textId="77777777" w:rsidR="00B5478F" w:rsidRPr="00B5478F" w:rsidRDefault="00B5478F" w:rsidP="00B5478F"/>
    <w:p w14:paraId="1D96E21F" w14:textId="77777777" w:rsidR="00B5478F" w:rsidRDefault="00B5478F" w:rsidP="00B5478F">
      <w:pPr>
        <w:pStyle w:val="Heading1"/>
        <w:rPr>
          <w:rFonts w:ascii="Gill Sans MT" w:hAnsi="Gill Sans MT"/>
          <w:color w:val="000000"/>
        </w:rPr>
      </w:pPr>
    </w:p>
    <w:p w14:paraId="406D6F24" w14:textId="77777777" w:rsidR="00B5478F" w:rsidRDefault="00B5478F" w:rsidP="00B5478F">
      <w:pPr>
        <w:pStyle w:val="Heading1"/>
        <w:rPr>
          <w:rFonts w:ascii="Gill Sans MT" w:hAnsi="Gill Sans MT"/>
          <w:color w:val="000000"/>
        </w:rPr>
      </w:pPr>
    </w:p>
    <w:p w14:paraId="414D948A" w14:textId="77777777" w:rsidR="00B5478F" w:rsidRPr="00507906" w:rsidRDefault="00B5478F" w:rsidP="00B5478F">
      <w:pPr>
        <w:pStyle w:val="Heading1"/>
        <w:rPr>
          <w:rFonts w:ascii="Gill Sans MT" w:hAnsi="Gill Sans MT"/>
          <w:color w:val="000000"/>
          <w:szCs w:val="28"/>
        </w:rPr>
      </w:pPr>
      <w:r w:rsidRPr="00507906">
        <w:rPr>
          <w:rFonts w:ascii="Gill Sans MT" w:hAnsi="Gill Sans MT"/>
          <w:color w:val="000000"/>
          <w:szCs w:val="28"/>
        </w:rPr>
        <w:t>Manchester High School for Girls</w:t>
      </w:r>
    </w:p>
    <w:p w14:paraId="58485184" w14:textId="77777777" w:rsidR="00B5478F" w:rsidRPr="00507906" w:rsidRDefault="00B5478F" w:rsidP="00B5478F">
      <w:pPr>
        <w:pStyle w:val="Heading1"/>
        <w:rPr>
          <w:rFonts w:ascii="Gill Sans MT" w:hAnsi="Gill Sans MT"/>
          <w:color w:val="000000"/>
          <w:szCs w:val="28"/>
        </w:rPr>
      </w:pPr>
      <w:r w:rsidRPr="00507906">
        <w:rPr>
          <w:rFonts w:ascii="Gill Sans MT" w:hAnsi="Gill Sans MT"/>
          <w:color w:val="000000"/>
          <w:szCs w:val="28"/>
        </w:rPr>
        <w:t xml:space="preserve">Privacy Notice </w:t>
      </w:r>
    </w:p>
    <w:p w14:paraId="696C178E" w14:textId="6A3053BC" w:rsidR="00B5478F" w:rsidRPr="00507906" w:rsidRDefault="00B5478F" w:rsidP="00B5478F">
      <w:pPr>
        <w:pStyle w:val="Heading1"/>
        <w:rPr>
          <w:rFonts w:ascii="Gill Sans MT" w:hAnsi="Gill Sans MT"/>
          <w:color w:val="000000"/>
          <w:szCs w:val="28"/>
        </w:rPr>
      </w:pPr>
      <w:bookmarkStart w:id="1" w:name="_Toc78887972"/>
      <w:bookmarkEnd w:id="0"/>
      <w:r w:rsidRPr="00507906">
        <w:rPr>
          <w:rFonts w:ascii="Gill Sans MT" w:hAnsi="Gill Sans MT"/>
          <w:color w:val="000000"/>
          <w:szCs w:val="28"/>
        </w:rPr>
        <w:t xml:space="preserve">Parents (or guardians) of children at Manchester High School for Girls </w:t>
      </w:r>
      <w:bookmarkEnd w:id="1"/>
    </w:p>
    <w:p w14:paraId="72D0A449" w14:textId="77777777" w:rsidR="00B5478F" w:rsidRPr="00507906" w:rsidRDefault="00B5478F" w:rsidP="00B5478F">
      <w:pPr>
        <w:pStyle w:val="NormalWeb"/>
        <w:spacing w:after="0"/>
        <w:jc w:val="both"/>
        <w:rPr>
          <w:rFonts w:ascii="Gill Sans MT" w:hAnsi="Gill Sans MT" w:cs="Calibri"/>
        </w:rPr>
      </w:pPr>
      <w:r w:rsidRPr="00507906">
        <w:rPr>
          <w:rFonts w:ascii="Gill Sans MT" w:hAnsi="Gill Sans MT" w:cs="Calibri"/>
        </w:rPr>
        <w:t>This privacy notice will be provided to you at the time your data is being obtained, if it is being obtained directly.</w:t>
      </w:r>
    </w:p>
    <w:p w14:paraId="493B6E78"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 xml:space="preserve">Data will be processed for the purposes of responding to requests for information about joining the School and the School will therefore have a “legitimate interest” for processing basic personal data and sensitive personal data.  We see the provision of personal data as necessary to properly admit your child to the School and to administer, and for the School to fulfil its obligations under the contract once your child is a pupil here.  The data the School holds will be the minimum it requires to form and maintain the contract between you and the School.  </w:t>
      </w:r>
    </w:p>
    <w:p w14:paraId="0809C571"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The School will share your data with the following companies who have contracts with the School and who have equalled the School’s precautions and systems for dealing with data, these are:</w:t>
      </w:r>
    </w:p>
    <w:p w14:paraId="79E83D57" w14:textId="77777777" w:rsidR="00B5478F" w:rsidRPr="00507906" w:rsidRDefault="00B5478F" w:rsidP="00B5478F">
      <w:pPr>
        <w:pStyle w:val="NormalWeb"/>
        <w:numPr>
          <w:ilvl w:val="0"/>
          <w:numId w:val="1"/>
        </w:numPr>
        <w:spacing w:before="0" w:beforeAutospacing="0" w:after="0" w:afterAutospacing="0"/>
        <w:jc w:val="both"/>
        <w:rPr>
          <w:rFonts w:ascii="Gill Sans MT" w:hAnsi="Gill Sans MT" w:cs="Calibri"/>
        </w:rPr>
      </w:pPr>
      <w:r w:rsidRPr="00507906">
        <w:rPr>
          <w:rFonts w:ascii="Gill Sans MT" w:hAnsi="Gill Sans MT" w:cs="Calibri"/>
        </w:rPr>
        <w:t>Catering</w:t>
      </w:r>
    </w:p>
    <w:p w14:paraId="5D8622C6" w14:textId="77777777" w:rsidR="00B5478F" w:rsidRPr="00507906" w:rsidRDefault="00B5478F" w:rsidP="00B5478F">
      <w:pPr>
        <w:pStyle w:val="NormalWeb"/>
        <w:numPr>
          <w:ilvl w:val="0"/>
          <w:numId w:val="1"/>
        </w:numPr>
        <w:spacing w:before="0" w:beforeAutospacing="0" w:after="0" w:afterAutospacing="0"/>
        <w:jc w:val="both"/>
        <w:rPr>
          <w:rFonts w:ascii="Gill Sans MT" w:hAnsi="Gill Sans MT" w:cs="Calibri"/>
        </w:rPr>
      </w:pPr>
      <w:r w:rsidRPr="00507906">
        <w:rPr>
          <w:rFonts w:ascii="Gill Sans MT" w:hAnsi="Gill Sans MT" w:cs="Calibri"/>
        </w:rPr>
        <w:t>Photographer</w:t>
      </w:r>
    </w:p>
    <w:p w14:paraId="7DF0DC9E" w14:textId="77777777" w:rsidR="00B5478F" w:rsidRPr="00507906" w:rsidRDefault="00B5478F" w:rsidP="00B5478F">
      <w:pPr>
        <w:pStyle w:val="NormalWeb"/>
        <w:numPr>
          <w:ilvl w:val="0"/>
          <w:numId w:val="1"/>
        </w:numPr>
        <w:spacing w:before="0" w:beforeAutospacing="0" w:after="0" w:afterAutospacing="0"/>
        <w:jc w:val="both"/>
        <w:rPr>
          <w:rFonts w:ascii="Gill Sans MT" w:hAnsi="Gill Sans MT" w:cs="Calibri"/>
        </w:rPr>
      </w:pPr>
      <w:r w:rsidRPr="00507906">
        <w:rPr>
          <w:rFonts w:ascii="Gill Sans MT" w:hAnsi="Gill Sans MT" w:cs="Calibri"/>
        </w:rPr>
        <w:t>IT Contractor</w:t>
      </w:r>
    </w:p>
    <w:p w14:paraId="1C4C9FAC" w14:textId="77777777" w:rsidR="00B5478F" w:rsidRPr="00507906" w:rsidRDefault="00B5478F" w:rsidP="00B5478F">
      <w:pPr>
        <w:pStyle w:val="NormalWeb"/>
        <w:numPr>
          <w:ilvl w:val="0"/>
          <w:numId w:val="1"/>
        </w:numPr>
        <w:spacing w:before="0" w:beforeAutospacing="0" w:after="0" w:afterAutospacing="0"/>
        <w:jc w:val="both"/>
        <w:rPr>
          <w:rFonts w:ascii="Gill Sans MT" w:hAnsi="Gill Sans MT" w:cs="Calibri"/>
        </w:rPr>
      </w:pPr>
      <w:r w:rsidRPr="00507906">
        <w:rPr>
          <w:rFonts w:ascii="Gill Sans MT" w:hAnsi="Gill Sans MT" w:cs="Calibri"/>
        </w:rPr>
        <w:t>IT software provider</w:t>
      </w:r>
    </w:p>
    <w:p w14:paraId="42965024"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It is not necessary for data to be shared with other countries, except for international trips that the School organises. Should this be envisaged for your child, you will be contacted for your consent which will be limited in time and content if it be required.</w:t>
      </w:r>
    </w:p>
    <w:p w14:paraId="1B8D59EF" w14:textId="674BC6FA" w:rsidR="00B5478F" w:rsidRPr="00507906" w:rsidRDefault="00B5478F" w:rsidP="00B5478F">
      <w:pPr>
        <w:pStyle w:val="PlainText"/>
        <w:rPr>
          <w:rFonts w:ascii="Gill Sans MT" w:hAnsi="Gill Sans MT"/>
          <w:sz w:val="24"/>
          <w:szCs w:val="24"/>
        </w:rPr>
      </w:pPr>
      <w:r w:rsidRPr="00507906">
        <w:rPr>
          <w:rFonts w:ascii="Gill Sans MT" w:hAnsi="Gill Sans MT"/>
          <w:sz w:val="24"/>
          <w:szCs w:val="24"/>
        </w:rPr>
        <w:t xml:space="preserve">The retention period for general pupil data will be until pupils reach the age of 25 and / or modified by any other legal obligation the School finds itself under.  This includes incident reports and safeguarding files which will need to be kept much longer.  Separate privacy notices exist for the </w:t>
      </w:r>
      <w:r w:rsidR="009C6E7F">
        <w:rPr>
          <w:rFonts w:ascii="Gill Sans MT" w:hAnsi="Gill Sans MT"/>
          <w:sz w:val="24"/>
          <w:szCs w:val="24"/>
        </w:rPr>
        <w:t xml:space="preserve">Admissions, </w:t>
      </w:r>
      <w:r w:rsidRPr="00507906">
        <w:rPr>
          <w:rFonts w:ascii="Gill Sans MT" w:hAnsi="Gill Sans MT"/>
          <w:sz w:val="24"/>
          <w:szCs w:val="24"/>
        </w:rPr>
        <w:t>Development</w:t>
      </w:r>
      <w:r w:rsidR="009C6E7F">
        <w:rPr>
          <w:rFonts w:ascii="Gill Sans MT" w:hAnsi="Gill Sans MT"/>
          <w:sz w:val="24"/>
          <w:szCs w:val="24"/>
        </w:rPr>
        <w:t xml:space="preserve"> &amp; Marketing </w:t>
      </w:r>
      <w:r w:rsidRPr="00507906">
        <w:rPr>
          <w:rFonts w:ascii="Gill Sans MT" w:hAnsi="Gill Sans MT"/>
          <w:sz w:val="24"/>
          <w:szCs w:val="24"/>
        </w:rPr>
        <w:t>and Archive Departments which will store and process some pupil data indefinitely.</w:t>
      </w:r>
    </w:p>
    <w:p w14:paraId="18BFEC09" w14:textId="77777777" w:rsidR="00B5478F" w:rsidRPr="00507906" w:rsidRDefault="00B5478F" w:rsidP="00B5478F">
      <w:pPr>
        <w:pStyle w:val="PlainText"/>
        <w:rPr>
          <w:rFonts w:ascii="Gill Sans MT" w:hAnsi="Gill Sans MT"/>
          <w:sz w:val="24"/>
          <w:szCs w:val="24"/>
        </w:rPr>
      </w:pPr>
    </w:p>
    <w:p w14:paraId="19B38207" w14:textId="77777777" w:rsidR="00446FA9" w:rsidRDefault="00446FA9" w:rsidP="00B5478F">
      <w:pPr>
        <w:spacing w:after="160" w:line="259" w:lineRule="auto"/>
        <w:jc w:val="both"/>
        <w:rPr>
          <w:rFonts w:ascii="Gill Sans MT" w:hAnsi="Gill Sans MT"/>
          <w:b/>
          <w:bCs/>
        </w:rPr>
      </w:pPr>
    </w:p>
    <w:p w14:paraId="304E7743" w14:textId="77777777" w:rsidR="00446FA9" w:rsidRDefault="00446FA9">
      <w:pPr>
        <w:spacing w:after="160" w:line="259" w:lineRule="auto"/>
        <w:rPr>
          <w:rFonts w:ascii="Gill Sans MT" w:hAnsi="Gill Sans MT"/>
          <w:b/>
          <w:bCs/>
        </w:rPr>
      </w:pPr>
      <w:r>
        <w:rPr>
          <w:rFonts w:ascii="Gill Sans MT" w:hAnsi="Gill Sans MT"/>
          <w:b/>
          <w:bCs/>
        </w:rPr>
        <w:br w:type="page"/>
      </w:r>
    </w:p>
    <w:p w14:paraId="15CED051" w14:textId="169013A6" w:rsidR="00B5478F" w:rsidRPr="00507906" w:rsidRDefault="00B5478F" w:rsidP="00B5478F">
      <w:pPr>
        <w:spacing w:after="160" w:line="259" w:lineRule="auto"/>
        <w:jc w:val="both"/>
        <w:rPr>
          <w:rFonts w:ascii="Gill Sans MT" w:hAnsi="Gill Sans MT"/>
          <w:b/>
          <w:bCs/>
        </w:rPr>
      </w:pPr>
      <w:r w:rsidRPr="00507906">
        <w:rPr>
          <w:rFonts w:ascii="Gill Sans MT" w:hAnsi="Gill Sans MT"/>
          <w:b/>
          <w:bCs/>
        </w:rPr>
        <w:lastRenderedPageBreak/>
        <w:t>Your rights</w:t>
      </w:r>
    </w:p>
    <w:p w14:paraId="3A1A6BFF" w14:textId="77777777" w:rsidR="00B5478F" w:rsidRPr="00507906" w:rsidRDefault="00B5478F" w:rsidP="00B5478F">
      <w:pPr>
        <w:spacing w:after="160" w:line="259" w:lineRule="auto"/>
        <w:jc w:val="both"/>
        <w:rPr>
          <w:rFonts w:ascii="Gill Sans MT" w:hAnsi="Gill Sans MT"/>
          <w:b/>
          <w:bCs/>
        </w:rPr>
      </w:pPr>
      <w:r w:rsidRPr="00507906">
        <w:rPr>
          <w:rFonts w:ascii="Gill Sans MT" w:hAnsi="Gill Sans MT"/>
          <w:b/>
          <w:bCs/>
        </w:rPr>
        <w:t>You have the following rights when it comes to the processing of your data.  You can:</w:t>
      </w:r>
    </w:p>
    <w:p w14:paraId="22ADF4CC"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Ask for more information about the collection and processing of your personal data</w:t>
      </w:r>
    </w:p>
    <w:p w14:paraId="069503D0"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 xml:space="preserve">Access the personal data and supplementary information held about you </w:t>
      </w:r>
    </w:p>
    <w:p w14:paraId="1DC003E7"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Have your personal data rectified by the data controller if the personal data you have provided is inaccurate or incomplete</w:t>
      </w:r>
    </w:p>
    <w:p w14:paraId="6A627761"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Restrict a data controller from processing your data if you consider it is unlawful or the data is inaccurate</w:t>
      </w:r>
    </w:p>
    <w:p w14:paraId="5E8AA27F"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Object to your personal data being processed for direct marketing, scientific or historical research</w:t>
      </w:r>
    </w:p>
    <w:p w14:paraId="0788CF50" w14:textId="77777777" w:rsidR="00B5478F" w:rsidRPr="00507906" w:rsidRDefault="00B5478F" w:rsidP="00B5478F">
      <w:pPr>
        <w:numPr>
          <w:ilvl w:val="0"/>
          <w:numId w:val="2"/>
        </w:numPr>
        <w:spacing w:before="100" w:beforeAutospacing="1" w:after="100" w:afterAutospacing="1"/>
        <w:rPr>
          <w:rFonts w:ascii="Gill Sans MT" w:hAnsi="Gill Sans MT" w:cs="Open Sans"/>
          <w:color w:val="404040"/>
          <w:spacing w:val="3"/>
        </w:rPr>
      </w:pPr>
      <w:r w:rsidRPr="00507906">
        <w:rPr>
          <w:rFonts w:ascii="Gill Sans MT" w:hAnsi="Gill Sans MT" w:cs="Open Sans"/>
          <w:color w:val="404040"/>
          <w:spacing w:val="3"/>
        </w:rPr>
        <w:t>Obtain the data and reuse it.</w:t>
      </w:r>
    </w:p>
    <w:p w14:paraId="2685D621"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 xml:space="preserve">You have the right to withdraw your consent to data processing at any time.  </w:t>
      </w:r>
      <w:proofErr w:type="gramStart"/>
      <w:r w:rsidRPr="00507906">
        <w:rPr>
          <w:rFonts w:ascii="Gill Sans MT" w:hAnsi="Gill Sans MT" w:cs="Calibri"/>
        </w:rPr>
        <w:t>However</w:t>
      </w:r>
      <w:proofErr w:type="gramEnd"/>
      <w:r w:rsidRPr="00507906">
        <w:rPr>
          <w:rFonts w:ascii="Gill Sans MT" w:hAnsi="Gill Sans MT" w:cs="Calibri"/>
        </w:rPr>
        <w:t xml:space="preserve"> this will only apply to certain groups of data for which you have given particular consent. </w:t>
      </w:r>
    </w:p>
    <w:p w14:paraId="77746DF3" w14:textId="6B7D4BB8" w:rsidR="00B5478F" w:rsidRPr="00507906" w:rsidRDefault="00B5478F" w:rsidP="00B5478F">
      <w:pPr>
        <w:pStyle w:val="1bodycopy10pt"/>
        <w:rPr>
          <w:rFonts w:ascii="Gill Sans MT" w:hAnsi="Gill Sans MT"/>
        </w:rPr>
      </w:pPr>
      <w:r w:rsidRPr="00507906">
        <w:rPr>
          <w:rFonts w:ascii="Gill Sans MT" w:hAnsi="Gill Sans MT"/>
        </w:rPr>
        <w:t>Our Privacy and Compliancy Officer (PCO) is M</w:t>
      </w:r>
      <w:r w:rsidR="009C6E7F">
        <w:rPr>
          <w:rFonts w:ascii="Gill Sans MT" w:hAnsi="Gill Sans MT"/>
        </w:rPr>
        <w:t xml:space="preserve">s </w:t>
      </w:r>
      <w:r w:rsidR="00D34B5B">
        <w:rPr>
          <w:rFonts w:ascii="Gill Sans MT" w:hAnsi="Gill Sans MT"/>
        </w:rPr>
        <w:t xml:space="preserve">Rebecca Fairgrieve </w:t>
      </w:r>
      <w:r w:rsidR="009C6E7F">
        <w:rPr>
          <w:rFonts w:ascii="Gill Sans MT" w:hAnsi="Gill Sans MT"/>
        </w:rPr>
        <w:t xml:space="preserve">(Director of Finance &amp; Operations) </w:t>
      </w:r>
      <w:r w:rsidRPr="00507906">
        <w:rPr>
          <w:rFonts w:ascii="Gill Sans MT" w:hAnsi="Gill Sans MT"/>
        </w:rPr>
        <w:t xml:space="preserve">and is contactable via </w:t>
      </w:r>
      <w:hyperlink r:id="rId8" w:history="1">
        <w:r w:rsidRPr="00507906">
          <w:rPr>
            <w:rStyle w:val="Hyperlink"/>
            <w:rFonts w:ascii="Gill Sans MT" w:hAnsi="Gill Sans MT"/>
          </w:rPr>
          <w:t>administration@mhsg.manchester.sch.uk</w:t>
        </w:r>
      </w:hyperlink>
    </w:p>
    <w:p w14:paraId="48AB0BCC"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You can complain at any time about how the School has handled your data, the Information Commissioner is available as follows:</w:t>
      </w:r>
    </w:p>
    <w:p w14:paraId="64F06926" w14:textId="77777777" w:rsidR="00B5478F" w:rsidRPr="00507906" w:rsidRDefault="00B5478F" w:rsidP="00B5478F">
      <w:pPr>
        <w:pStyle w:val="NormalWeb"/>
        <w:jc w:val="both"/>
        <w:rPr>
          <w:rFonts w:ascii="Gill Sans MT" w:hAnsi="Gill Sans MT" w:cs="Calibri"/>
          <w:lang w:val="en"/>
        </w:rPr>
      </w:pPr>
      <w:r w:rsidRPr="00507906">
        <w:rPr>
          <w:rFonts w:ascii="Gill Sans MT" w:hAnsi="Gill Sans MT" w:cs="Calibri"/>
          <w:b/>
          <w:lang w:val="en"/>
        </w:rPr>
        <w:t>ICO helpline is 0303 123 1113</w:t>
      </w:r>
      <w:proofErr w:type="gramStart"/>
      <w:r w:rsidRPr="00507906">
        <w:rPr>
          <w:rFonts w:ascii="Gill Sans MT" w:hAnsi="Gill Sans MT" w:cs="Calibri"/>
          <w:lang w:val="en"/>
        </w:rPr>
        <w:t xml:space="preserve">.  </w:t>
      </w:r>
      <w:proofErr w:type="gramEnd"/>
    </w:p>
    <w:p w14:paraId="75FEC10D" w14:textId="77777777" w:rsidR="00B5478F" w:rsidRPr="00507906" w:rsidRDefault="00B5478F" w:rsidP="00B5478F">
      <w:pPr>
        <w:pStyle w:val="NormalWeb"/>
        <w:jc w:val="both"/>
        <w:rPr>
          <w:rFonts w:ascii="Gill Sans MT" w:hAnsi="Gill Sans MT" w:cs="Calibri"/>
          <w:b/>
        </w:rPr>
      </w:pPr>
      <w:r w:rsidRPr="00507906">
        <w:rPr>
          <w:rFonts w:ascii="Gill Sans MT" w:hAnsi="Gill Sans MT" w:cs="Calibri"/>
          <w:b/>
          <w:lang w:val="en"/>
        </w:rPr>
        <w:t xml:space="preserve">A template letter, should you need </w:t>
      </w:r>
      <w:proofErr w:type="gramStart"/>
      <w:r w:rsidRPr="00507906">
        <w:rPr>
          <w:rFonts w:ascii="Gill Sans MT" w:hAnsi="Gill Sans MT" w:cs="Calibri"/>
          <w:b/>
          <w:lang w:val="en"/>
        </w:rPr>
        <w:t>it</w:t>
      </w:r>
      <w:proofErr w:type="gramEnd"/>
      <w:r w:rsidRPr="00507906">
        <w:rPr>
          <w:rFonts w:ascii="Gill Sans MT" w:hAnsi="Gill Sans MT" w:cs="Calibri"/>
          <w:b/>
          <w:lang w:val="en"/>
        </w:rPr>
        <w:t xml:space="preserve"> is appended to this notice</w:t>
      </w:r>
      <w:proofErr w:type="gramStart"/>
      <w:r w:rsidRPr="00507906">
        <w:rPr>
          <w:rFonts w:ascii="Gill Sans MT" w:hAnsi="Gill Sans MT" w:cs="Calibri"/>
          <w:b/>
          <w:lang w:val="en"/>
        </w:rPr>
        <w:t>.  </w:t>
      </w:r>
      <w:proofErr w:type="gramEnd"/>
    </w:p>
    <w:p w14:paraId="4940FF4A"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 xml:space="preserve">We will obtain the data the School requires from you, should we need data from other sources we will contact you within a month. </w:t>
      </w:r>
    </w:p>
    <w:p w14:paraId="5D8EA58E" w14:textId="77777777" w:rsidR="00B5478F" w:rsidRPr="00507906" w:rsidRDefault="00B5478F" w:rsidP="00B5478F">
      <w:pPr>
        <w:pStyle w:val="NormalWeb"/>
        <w:jc w:val="both"/>
        <w:rPr>
          <w:rFonts w:ascii="Gill Sans MT" w:hAnsi="Gill Sans MT" w:cs="Calibri"/>
        </w:rPr>
      </w:pPr>
      <w:r w:rsidRPr="00507906">
        <w:rPr>
          <w:rFonts w:ascii="Gill Sans MT" w:hAnsi="Gill Sans MT" w:cs="Calibri"/>
        </w:rPr>
        <w:t xml:space="preserve">There is no automated decision making or profiling involved in this data stream into and through the School. </w:t>
      </w:r>
    </w:p>
    <w:p w14:paraId="44721319" w14:textId="77777777" w:rsidR="00B5478F" w:rsidRPr="00507906" w:rsidRDefault="00B5478F" w:rsidP="00B5478F">
      <w:pPr>
        <w:pStyle w:val="NormalWeb"/>
        <w:jc w:val="both"/>
        <w:rPr>
          <w:rFonts w:ascii="Gill Sans MT" w:hAnsi="Gill Sans MT" w:cs="Calibri"/>
        </w:rPr>
      </w:pPr>
    </w:p>
    <w:p w14:paraId="6753901A" w14:textId="77777777" w:rsidR="00B5478F" w:rsidRPr="00507906" w:rsidRDefault="00B5478F" w:rsidP="00B5478F">
      <w:pPr>
        <w:pStyle w:val="NormalWeb"/>
        <w:jc w:val="both"/>
        <w:rPr>
          <w:rFonts w:ascii="Gill Sans MT" w:hAnsi="Gill Sans MT" w:cs="Calibri"/>
          <w:b/>
          <w:u w:val="single"/>
        </w:rPr>
      </w:pPr>
    </w:p>
    <w:p w14:paraId="0BCC367A" w14:textId="77777777" w:rsidR="00B5478F" w:rsidRPr="00507906" w:rsidRDefault="00B5478F" w:rsidP="00B5478F">
      <w:pPr>
        <w:pStyle w:val="NormalWeb"/>
        <w:jc w:val="both"/>
        <w:rPr>
          <w:rFonts w:ascii="Gill Sans MT" w:hAnsi="Gill Sans MT" w:cs="Calibri"/>
          <w:b/>
          <w:u w:val="single"/>
        </w:rPr>
      </w:pPr>
    </w:p>
    <w:p w14:paraId="3452918E" w14:textId="77777777" w:rsidR="00B5478F" w:rsidRPr="00507906" w:rsidRDefault="00B5478F" w:rsidP="00B5478F">
      <w:pPr>
        <w:pStyle w:val="NormalWeb"/>
        <w:jc w:val="both"/>
        <w:rPr>
          <w:rFonts w:ascii="Gill Sans MT" w:hAnsi="Gill Sans MT" w:cs="Calibri"/>
          <w:b/>
          <w:u w:val="single"/>
        </w:rPr>
      </w:pPr>
      <w:r w:rsidRPr="00507906">
        <w:rPr>
          <w:rFonts w:ascii="Gill Sans MT" w:hAnsi="Gill Sans MT" w:cs="Calibri"/>
          <w:b/>
          <w:u w:val="single"/>
        </w:rPr>
        <w:br w:type="page"/>
      </w:r>
      <w:r w:rsidRPr="00507906">
        <w:rPr>
          <w:rFonts w:ascii="Gill Sans MT" w:hAnsi="Gill Sans MT" w:cs="Calibri"/>
          <w:b/>
          <w:u w:val="single"/>
        </w:rPr>
        <w:lastRenderedPageBreak/>
        <w:t>Template letter</w:t>
      </w:r>
    </w:p>
    <w:p w14:paraId="5EA6C701" w14:textId="77777777" w:rsidR="00B5478F" w:rsidRPr="00507906" w:rsidRDefault="00B5478F" w:rsidP="00B5478F">
      <w:pPr>
        <w:spacing w:after="160" w:line="259" w:lineRule="auto"/>
        <w:jc w:val="both"/>
        <w:rPr>
          <w:rFonts w:ascii="Gill Sans MT" w:hAnsi="Gill Sans MT" w:cs="Calibri"/>
        </w:rPr>
      </w:pPr>
    </w:p>
    <w:p w14:paraId="3F2D6A13" w14:textId="77777777" w:rsidR="00B5478F" w:rsidRPr="00507906" w:rsidRDefault="00B5478F" w:rsidP="00B5478F">
      <w:pPr>
        <w:spacing w:after="160" w:line="259" w:lineRule="auto"/>
        <w:jc w:val="both"/>
        <w:rPr>
          <w:rFonts w:ascii="Gill Sans MT" w:hAnsi="Gill Sans MT" w:cs="Calibri"/>
        </w:rPr>
      </w:pPr>
    </w:p>
    <w:p w14:paraId="4C4B2648" w14:textId="77777777" w:rsidR="00B5478F" w:rsidRPr="00507906" w:rsidRDefault="00B5478F" w:rsidP="00B5478F">
      <w:pPr>
        <w:spacing w:after="240"/>
        <w:jc w:val="right"/>
        <w:rPr>
          <w:rFonts w:ascii="Gill Sans MT" w:hAnsi="Gill Sans MT"/>
          <w:color w:val="000000"/>
        </w:rPr>
      </w:pPr>
      <w:r w:rsidRPr="00507906">
        <w:rPr>
          <w:rFonts w:ascii="Gill Sans MT" w:hAnsi="Gill Sans MT"/>
          <w:color w:val="000000"/>
        </w:rPr>
        <w:t>[Your full address]</w:t>
      </w:r>
      <w:r w:rsidRPr="00507906">
        <w:rPr>
          <w:rFonts w:ascii="Gill Sans MT" w:hAnsi="Gill Sans MT"/>
          <w:color w:val="000000"/>
        </w:rPr>
        <w:br/>
        <w:t>[Phone number]</w:t>
      </w:r>
      <w:r w:rsidRPr="00507906">
        <w:rPr>
          <w:rFonts w:ascii="Gill Sans MT" w:hAnsi="Gill Sans MT"/>
          <w:color w:val="000000"/>
        </w:rPr>
        <w:br/>
        <w:t>[The date]</w:t>
      </w:r>
    </w:p>
    <w:p w14:paraId="7A0867A7"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[Name and address of the organisation]</w:t>
      </w:r>
      <w:r w:rsidRPr="00507906">
        <w:rPr>
          <w:rFonts w:ascii="Gill Sans MT" w:hAnsi="Gill Sans MT"/>
          <w:color w:val="000000"/>
        </w:rPr>
        <w:br/>
        <w:t>[Reference number (if provided within the initial response)]</w:t>
      </w:r>
    </w:p>
    <w:p w14:paraId="2F7D6728"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Dear [Sir or Madam / name of the person you have been in contact with]</w:t>
      </w:r>
    </w:p>
    <w:p w14:paraId="78EB3C2D" w14:textId="77777777" w:rsidR="00B5478F" w:rsidRPr="00507906" w:rsidRDefault="00B5478F" w:rsidP="00B5478F">
      <w:pPr>
        <w:spacing w:after="240"/>
        <w:rPr>
          <w:rFonts w:ascii="Gill Sans MT" w:hAnsi="Gill Sans MT"/>
          <w:color w:val="000000"/>
        </w:rPr>
      </w:pPr>
      <w:r w:rsidRPr="00507906">
        <w:rPr>
          <w:rFonts w:ascii="Gill Sans MT" w:hAnsi="Gill Sans MT"/>
          <w:b/>
          <w:bCs/>
          <w:color w:val="000000"/>
        </w:rPr>
        <w:t>Information rights concern</w:t>
      </w:r>
      <w:r w:rsidRPr="00507906">
        <w:rPr>
          <w:rFonts w:ascii="Gill Sans MT" w:hAnsi="Gill Sans MT"/>
          <w:b/>
          <w:bCs/>
          <w:color w:val="000000"/>
        </w:rPr>
        <w:br/>
      </w:r>
      <w:r w:rsidRPr="00507906">
        <w:rPr>
          <w:rFonts w:ascii="Gill Sans MT" w:hAnsi="Gill Sans MT"/>
          <w:color w:val="000000"/>
        </w:rPr>
        <w:t>[Your full name and address and any other details such as account number to help identify you]</w:t>
      </w:r>
    </w:p>
    <w:p w14:paraId="73707199"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I am concerned that you have not handled my personal information properly.</w:t>
      </w:r>
    </w:p>
    <w:p w14:paraId="3BC2E01C"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[Give details of your concern, explaining clearly and simply what has happened and, where appropriate, the effect it has had on you.]</w:t>
      </w:r>
    </w:p>
    <w:p w14:paraId="3E1C70CF"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I understand that before reporting my concern to the Information Commissioner’s Office (ICO) I should give you the chance to deal with it.</w:t>
      </w:r>
    </w:p>
    <w:p w14:paraId="6420787C"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If, when I receive your response, I would still like to report my concern to the ICO, I will give them a copy of it to consider.</w:t>
      </w:r>
    </w:p>
    <w:p w14:paraId="4CBB0B3B"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You can find guidance on your obligations under information rights legislation on the ICO’s website (</w:t>
      </w:r>
      <w:hyperlink r:id="rId9" w:history="1">
        <w:r w:rsidRPr="00507906">
          <w:rPr>
            <w:rFonts w:ascii="Gill Sans MT" w:hAnsi="Gill Sans MT"/>
            <w:color w:val="0059A9"/>
          </w:rPr>
          <w:t>www.ico.org.uk</w:t>
        </w:r>
      </w:hyperlink>
      <w:r w:rsidRPr="00507906">
        <w:rPr>
          <w:rFonts w:ascii="Gill Sans MT" w:hAnsi="Gill Sans MT"/>
          <w:color w:val="000000"/>
        </w:rPr>
        <w:t>) as well as information on their regulatory powers and the action they can take.</w:t>
      </w:r>
    </w:p>
    <w:p w14:paraId="3EAABCA3"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Please send a full response within 28 calendar days. If you cannot respond within that timescale, please tell me when you will be able to respond.</w:t>
      </w:r>
    </w:p>
    <w:p w14:paraId="371389C3" w14:textId="77777777" w:rsidR="00B5478F" w:rsidRPr="00507906" w:rsidRDefault="00B5478F" w:rsidP="00B5478F">
      <w:pPr>
        <w:spacing w:after="240"/>
        <w:rPr>
          <w:rFonts w:ascii="Gill Sans MT" w:hAnsi="Gill Sans MT"/>
          <w:color w:val="000000"/>
        </w:rPr>
      </w:pPr>
      <w:r w:rsidRPr="00507906">
        <w:rPr>
          <w:rFonts w:ascii="Gill Sans MT" w:hAnsi="Gill Sans MT"/>
          <w:color w:val="000000"/>
        </w:rPr>
        <w:t>If there is anything you would like to discuss, please contact me on the following number [telephone number].</w:t>
      </w:r>
    </w:p>
    <w:p w14:paraId="0398E1CC" w14:textId="77777777" w:rsidR="00B5478F" w:rsidRPr="00507906" w:rsidRDefault="00B5478F" w:rsidP="00B5478F">
      <w:pPr>
        <w:rPr>
          <w:rFonts w:ascii="Gill Sans MT" w:hAnsi="Gill Sans MT"/>
          <w:color w:val="000000"/>
        </w:rPr>
      </w:pPr>
    </w:p>
    <w:p w14:paraId="1B1B0E6D" w14:textId="2DB73E20" w:rsidR="00B5478F" w:rsidRPr="00507906" w:rsidRDefault="00B5478F" w:rsidP="00B5478F">
      <w:pPr>
        <w:spacing w:after="160" w:line="259" w:lineRule="auto"/>
        <w:rPr>
          <w:rFonts w:ascii="Gill Sans MT" w:hAnsi="Gill Sans MT"/>
          <w:color w:val="000000"/>
        </w:rPr>
      </w:pPr>
      <w:r w:rsidRPr="00507906">
        <w:rPr>
          <w:rFonts w:ascii="Gill Sans MT" w:hAnsi="Gill Sans MT"/>
          <w:color w:val="000000"/>
        </w:rPr>
        <w:t>Yours faithfully</w:t>
      </w:r>
      <w:r w:rsidRPr="00507906">
        <w:rPr>
          <w:rFonts w:ascii="Gill Sans MT" w:hAnsi="Gill Sans MT"/>
          <w:color w:val="000000"/>
        </w:rPr>
        <w:br/>
        <w:t>[Signature]</w:t>
      </w:r>
    </w:p>
    <w:p w14:paraId="69D724A5" w14:textId="7DA5B1AB" w:rsidR="00B5478F" w:rsidRPr="00507906" w:rsidRDefault="00B5478F" w:rsidP="00B5478F">
      <w:pPr>
        <w:spacing w:after="160" w:line="259" w:lineRule="auto"/>
        <w:rPr>
          <w:rFonts w:ascii="Gill Sans MT" w:hAnsi="Gill Sans MT"/>
          <w:color w:val="000000"/>
        </w:rPr>
      </w:pPr>
    </w:p>
    <w:p w14:paraId="589DE442" w14:textId="3C4A8A9F" w:rsidR="00B5478F" w:rsidRPr="00507906" w:rsidRDefault="00B5478F" w:rsidP="00B5478F">
      <w:pPr>
        <w:spacing w:after="160" w:line="259" w:lineRule="auto"/>
        <w:rPr>
          <w:rFonts w:ascii="Gill Sans MT" w:hAnsi="Gill Sans MT"/>
          <w:color w:val="000000"/>
        </w:rPr>
      </w:pPr>
    </w:p>
    <w:p w14:paraId="6C2F4DA1" w14:textId="77777777" w:rsidR="00B5478F" w:rsidRPr="00507906" w:rsidRDefault="00B5478F" w:rsidP="00B5478F">
      <w:pPr>
        <w:spacing w:after="160" w:line="259" w:lineRule="auto"/>
        <w:rPr>
          <w:rFonts w:ascii="Gill Sans MT" w:hAnsi="Gill Sans MT"/>
          <w:color w:val="000000"/>
        </w:rPr>
      </w:pPr>
    </w:p>
    <w:sectPr w:rsidR="00B5478F" w:rsidRPr="0050790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93B45" w14:textId="77777777" w:rsidR="003527F3" w:rsidRDefault="003527F3" w:rsidP="003527F3">
      <w:r>
        <w:separator/>
      </w:r>
    </w:p>
  </w:endnote>
  <w:endnote w:type="continuationSeparator" w:id="0">
    <w:p w14:paraId="0FBECAE5" w14:textId="77777777" w:rsidR="003527F3" w:rsidRDefault="003527F3" w:rsidP="0035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F543" w14:textId="6A84993E" w:rsidR="003527F3" w:rsidRPr="00AE55AE" w:rsidRDefault="003527F3" w:rsidP="003527F3">
    <w:pPr>
      <w:pStyle w:val="Footer"/>
      <w:rPr>
        <w:rFonts w:ascii="Gill Sans MT" w:hAnsi="Gill Sans MT"/>
        <w:color w:val="auto"/>
        <w:sz w:val="22"/>
        <w:szCs w:val="22"/>
      </w:rPr>
    </w:pPr>
    <w:r w:rsidRPr="00AE55AE">
      <w:rPr>
        <w:rFonts w:ascii="Gill Sans MT" w:hAnsi="Gill Sans MT"/>
        <w:color w:val="auto"/>
        <w:sz w:val="22"/>
        <w:szCs w:val="22"/>
      </w:rPr>
      <w:t xml:space="preserve">Reviewed by </w:t>
    </w:r>
    <w:r>
      <w:rPr>
        <w:rFonts w:ascii="Gill Sans MT" w:hAnsi="Gill Sans MT"/>
        <w:color w:val="auto"/>
        <w:sz w:val="22"/>
        <w:szCs w:val="22"/>
      </w:rPr>
      <w:t xml:space="preserve">Academic Development Committee </w:t>
    </w:r>
    <w:r w:rsidR="008C0601">
      <w:rPr>
        <w:rFonts w:ascii="Gill Sans MT" w:hAnsi="Gill Sans MT"/>
        <w:color w:val="auto"/>
        <w:sz w:val="22"/>
        <w:szCs w:val="22"/>
      </w:rPr>
      <w:t>September 2024</w:t>
    </w:r>
    <w:r>
      <w:rPr>
        <w:rFonts w:ascii="Gill Sans MT" w:hAnsi="Gill Sans MT"/>
        <w:color w:val="auto"/>
        <w:sz w:val="22"/>
        <w:szCs w:val="22"/>
      </w:rPr>
      <w:t xml:space="preserve"> </w:t>
    </w:r>
  </w:p>
  <w:p w14:paraId="3C9FB6A4" w14:textId="77777777" w:rsidR="003527F3" w:rsidRDefault="003527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AECCE" w14:textId="77777777" w:rsidR="003527F3" w:rsidRDefault="003527F3" w:rsidP="003527F3">
      <w:r>
        <w:separator/>
      </w:r>
    </w:p>
  </w:footnote>
  <w:footnote w:type="continuationSeparator" w:id="0">
    <w:p w14:paraId="77BAC333" w14:textId="77777777" w:rsidR="003527F3" w:rsidRDefault="003527F3" w:rsidP="00352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34AEA"/>
    <w:multiLevelType w:val="hybridMultilevel"/>
    <w:tmpl w:val="514EA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9523E"/>
    <w:multiLevelType w:val="multilevel"/>
    <w:tmpl w:val="A29E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3209125">
    <w:abstractNumId w:val="0"/>
  </w:num>
  <w:num w:numId="2" w16cid:durableId="598492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8F"/>
    <w:rsid w:val="000B5485"/>
    <w:rsid w:val="001D30E8"/>
    <w:rsid w:val="00291A1A"/>
    <w:rsid w:val="003527F3"/>
    <w:rsid w:val="00446FA9"/>
    <w:rsid w:val="00453CCE"/>
    <w:rsid w:val="0046330E"/>
    <w:rsid w:val="00507906"/>
    <w:rsid w:val="005E08D7"/>
    <w:rsid w:val="00806E50"/>
    <w:rsid w:val="008C0601"/>
    <w:rsid w:val="009C6E7F"/>
    <w:rsid w:val="009E6293"/>
    <w:rsid w:val="00B5478F"/>
    <w:rsid w:val="00C50133"/>
    <w:rsid w:val="00D325EF"/>
    <w:rsid w:val="00D34B5B"/>
    <w:rsid w:val="00D35575"/>
    <w:rsid w:val="00EE42CF"/>
    <w:rsid w:val="00F203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8DD03"/>
  <w15:chartTrackingRefBased/>
  <w15:docId w15:val="{663395EC-F85D-41E5-B004-AF675D35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8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8"/>
    <w:qFormat/>
    <w:rsid w:val="00B5478F"/>
    <w:pPr>
      <w:spacing w:before="120"/>
      <w:outlineLvl w:val="0"/>
    </w:pPr>
    <w:rPr>
      <w:rFonts w:eastAsia="Calibri"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B5478F"/>
    <w:rPr>
      <w:rFonts w:ascii="Times New Roman" w:eastAsia="Calibri" w:hAnsi="Times New Roman" w:cs="Arial"/>
      <w:b/>
      <w:color w:val="FF1F64"/>
      <w:sz w:val="28"/>
      <w:szCs w:val="36"/>
      <w:lang w:eastAsia="en-GB"/>
    </w:rPr>
  </w:style>
  <w:style w:type="character" w:styleId="Hyperlink">
    <w:name w:val="Hyperlink"/>
    <w:uiPriority w:val="99"/>
    <w:unhideWhenUsed/>
    <w:qFormat/>
    <w:rsid w:val="00B5478F"/>
    <w:rPr>
      <w:color w:val="0072CC"/>
      <w:u w:val="single"/>
    </w:rPr>
  </w:style>
  <w:style w:type="paragraph" w:customStyle="1" w:styleId="1bodycopy10pt">
    <w:name w:val="1 body copy 10pt"/>
    <w:basedOn w:val="Normal"/>
    <w:link w:val="1bodycopy10ptChar"/>
    <w:qFormat/>
    <w:rsid w:val="00B5478F"/>
  </w:style>
  <w:style w:type="character" w:customStyle="1" w:styleId="1bodycopy10ptChar">
    <w:name w:val="1 body copy 10pt Char"/>
    <w:link w:val="1bodycopy10pt"/>
    <w:rsid w:val="00B5478F"/>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5478F"/>
    <w:pPr>
      <w:spacing w:before="100" w:beforeAutospacing="1" w:after="100" w:afterAutospacing="1"/>
    </w:pPr>
  </w:style>
  <w:style w:type="paragraph" w:styleId="PlainText">
    <w:name w:val="Plain Text"/>
    <w:basedOn w:val="Normal"/>
    <w:link w:val="PlainTextChar"/>
    <w:uiPriority w:val="99"/>
    <w:unhideWhenUsed/>
    <w:rsid w:val="00B5478F"/>
    <w:rPr>
      <w:rFonts w:ascii="Calibri" w:eastAsia="Calibri" w:hAnsi="Calibri"/>
      <w:sz w:val="22"/>
      <w:szCs w:val="21"/>
    </w:rPr>
  </w:style>
  <w:style w:type="character" w:customStyle="1" w:styleId="PlainTextChar">
    <w:name w:val="Plain Text Char"/>
    <w:basedOn w:val="DefaultParagraphFont"/>
    <w:link w:val="PlainText"/>
    <w:uiPriority w:val="99"/>
    <w:rsid w:val="00B5478F"/>
    <w:rPr>
      <w:rFonts w:ascii="Calibri" w:eastAsia="Calibri" w:hAnsi="Calibri" w:cs="Times New Roman"/>
      <w:szCs w:val="21"/>
      <w:lang w:eastAsia="en-GB"/>
    </w:rPr>
  </w:style>
  <w:style w:type="paragraph" w:styleId="Footer">
    <w:name w:val="footer"/>
    <w:basedOn w:val="Normal"/>
    <w:link w:val="FooterChar"/>
    <w:uiPriority w:val="99"/>
    <w:unhideWhenUsed/>
    <w:rsid w:val="00B5478F"/>
    <w:pPr>
      <w:shd w:val="clear" w:color="auto" w:fill="FFFFFF"/>
      <w:textAlignment w:val="baseline"/>
    </w:pPr>
    <w:rPr>
      <w:rFonts w:cs="Arial"/>
      <w:color w:val="808080"/>
      <w:sz w:val="16"/>
      <w:szCs w:val="16"/>
      <w:bdr w:val="none" w:sz="0" w:space="0" w:color="auto" w:frame="1"/>
    </w:rPr>
  </w:style>
  <w:style w:type="character" w:customStyle="1" w:styleId="FooterChar">
    <w:name w:val="Footer Char"/>
    <w:basedOn w:val="DefaultParagraphFont"/>
    <w:link w:val="Footer"/>
    <w:uiPriority w:val="99"/>
    <w:rsid w:val="00B5478F"/>
    <w:rPr>
      <w:rFonts w:ascii="Times New Roman" w:eastAsia="Times New Roman" w:hAnsi="Times New Roman" w:cs="Arial"/>
      <w:color w:val="808080"/>
      <w:sz w:val="16"/>
      <w:szCs w:val="16"/>
      <w:bdr w:val="none" w:sz="0" w:space="0" w:color="auto" w:frame="1"/>
      <w:shd w:val="clear" w:color="auto" w:fill="FFFFFF"/>
      <w:lang w:eastAsia="en-GB"/>
    </w:rPr>
  </w:style>
  <w:style w:type="paragraph" w:styleId="Header">
    <w:name w:val="header"/>
    <w:basedOn w:val="Normal"/>
    <w:link w:val="HeaderChar"/>
    <w:uiPriority w:val="99"/>
    <w:unhideWhenUsed/>
    <w:rsid w:val="003527F3"/>
    <w:pPr>
      <w:tabs>
        <w:tab w:val="center" w:pos="4513"/>
        <w:tab w:val="right" w:pos="9026"/>
      </w:tabs>
    </w:pPr>
  </w:style>
  <w:style w:type="character" w:customStyle="1" w:styleId="HeaderChar">
    <w:name w:val="Header Char"/>
    <w:basedOn w:val="DefaultParagraphFont"/>
    <w:link w:val="Header"/>
    <w:uiPriority w:val="99"/>
    <w:rsid w:val="003527F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on@mhsg.manchester.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McCumesky</dc:creator>
  <cp:keywords/>
  <dc:description/>
  <cp:lastModifiedBy>Rebecca Fairgrieve</cp:lastModifiedBy>
  <cp:revision>3</cp:revision>
  <dcterms:created xsi:type="dcterms:W3CDTF">2024-07-26T10:30:00Z</dcterms:created>
  <dcterms:modified xsi:type="dcterms:W3CDTF">2024-09-03T09:18:00Z</dcterms:modified>
</cp:coreProperties>
</file>